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014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  <w:gridCol w:w="992"/>
      </w:tblGrid>
      <w:tr w:rsidR="00CE385A" w:rsidRPr="00FA3D3C" w14:paraId="2D96BD27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0B63CC2E" w14:textId="70C6F36B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Allmän information  </w:t>
            </w:r>
            <w:r>
              <w:rPr>
                <w:sz w:val="26"/>
                <w:szCs w:val="26"/>
              </w:rPr>
              <w:br/>
              <w:t>AFS 20</w:t>
            </w:r>
            <w:r>
              <w:rPr>
                <w:sz w:val="26"/>
                <w:szCs w:val="26"/>
              </w:rPr>
              <w:t>23:11</w:t>
            </w:r>
            <w:r>
              <w:rPr>
                <w:sz w:val="26"/>
                <w:szCs w:val="26"/>
              </w:rPr>
              <w:t xml:space="preserve"> Användning och kontroll av trycksatta anordningar</w:t>
            </w:r>
            <w:r>
              <w:rPr>
                <w:sz w:val="26"/>
                <w:szCs w:val="26"/>
              </w:rPr>
              <w:br/>
            </w:r>
          </w:p>
        </w:tc>
        <w:tc>
          <w:tcPr>
            <w:tcW w:w="992" w:type="dxa"/>
            <w:vAlign w:val="center"/>
          </w:tcPr>
          <w:p w14:paraId="0E9CB9F6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1</w:t>
            </w:r>
          </w:p>
        </w:tc>
      </w:tr>
      <w:tr w:rsidR="00CE385A" w:rsidRPr="00FA3D3C" w14:paraId="3723814D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0AE35025" w14:textId="76F69EC2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Organisation </w:t>
            </w:r>
            <w:r>
              <w:rPr>
                <w:sz w:val="26"/>
                <w:szCs w:val="26"/>
              </w:rPr>
              <w:br/>
              <w:t xml:space="preserve">Kap 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§</w:t>
            </w:r>
          </w:p>
        </w:tc>
        <w:tc>
          <w:tcPr>
            <w:tcW w:w="992" w:type="dxa"/>
            <w:vAlign w:val="center"/>
          </w:tcPr>
          <w:p w14:paraId="4D866026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2</w:t>
            </w:r>
          </w:p>
        </w:tc>
      </w:tr>
      <w:tr w:rsidR="00CE385A" w:rsidRPr="00FA3D3C" w14:paraId="441CC86C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6824253C" w14:textId="77777777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Förstakontroll</w:t>
            </w:r>
          </w:p>
        </w:tc>
        <w:tc>
          <w:tcPr>
            <w:tcW w:w="992" w:type="dxa"/>
            <w:vAlign w:val="center"/>
          </w:tcPr>
          <w:p w14:paraId="4DB56CD3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3</w:t>
            </w:r>
          </w:p>
        </w:tc>
      </w:tr>
      <w:tr w:rsidR="00CE385A" w:rsidRPr="00FA3D3C" w14:paraId="30E48800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1F41B50C" w14:textId="77777777" w:rsidR="00CE385A" w:rsidRPr="00FA3D3C" w:rsidRDefault="00CE385A" w:rsidP="00B72143">
            <w:pPr>
              <w:spacing w:befor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Återkommande kontroller</w:t>
            </w:r>
            <w:r>
              <w:rPr>
                <w:sz w:val="26"/>
                <w:szCs w:val="26"/>
              </w:rPr>
              <w:br/>
            </w:r>
          </w:p>
        </w:tc>
        <w:tc>
          <w:tcPr>
            <w:tcW w:w="992" w:type="dxa"/>
            <w:vAlign w:val="center"/>
          </w:tcPr>
          <w:p w14:paraId="36CB50B9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4</w:t>
            </w:r>
          </w:p>
        </w:tc>
      </w:tr>
      <w:tr w:rsidR="00CE385A" w:rsidRPr="00FA3D3C" w14:paraId="364CB1A3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4A4223B8" w14:textId="533B92CA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Förteckning över trycksatta anordningar klass A och B</w:t>
            </w:r>
            <w:r>
              <w:rPr>
                <w:sz w:val="26"/>
                <w:szCs w:val="26"/>
              </w:rPr>
              <w:br/>
              <w:t xml:space="preserve">Kap 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</w:rPr>
              <w:t xml:space="preserve"> §</w:t>
            </w:r>
          </w:p>
        </w:tc>
        <w:tc>
          <w:tcPr>
            <w:tcW w:w="992" w:type="dxa"/>
            <w:vAlign w:val="center"/>
          </w:tcPr>
          <w:p w14:paraId="66611AC4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5</w:t>
            </w:r>
          </w:p>
        </w:tc>
      </w:tr>
      <w:tr w:rsidR="00CE385A" w:rsidRPr="00FA3D3C" w14:paraId="6B99BCA8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37478B4A" w14:textId="14F50E57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Riskbedömning med avseende på användning </w:t>
            </w:r>
            <w:r>
              <w:rPr>
                <w:sz w:val="26"/>
                <w:szCs w:val="26"/>
              </w:rPr>
              <w:br/>
              <w:t xml:space="preserve">Checklista. Kap </w:t>
            </w:r>
            <w:r>
              <w:rPr>
                <w:sz w:val="26"/>
                <w:szCs w:val="26"/>
              </w:rPr>
              <w:t>9 6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8 samt 10 </w:t>
            </w:r>
            <w:r>
              <w:rPr>
                <w:sz w:val="26"/>
                <w:szCs w:val="26"/>
              </w:rPr>
              <w:t xml:space="preserve">§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EB75DE3" w14:textId="7C811741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6</w:t>
            </w:r>
          </w:p>
        </w:tc>
      </w:tr>
      <w:tr w:rsidR="00CE385A" w:rsidRPr="00FA3D3C" w14:paraId="342499C9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03E76827" w14:textId="2B1427FA" w:rsidR="00CE385A" w:rsidRPr="00FA3D3C" w:rsidRDefault="00CE385A" w:rsidP="00B72143">
            <w:pPr>
              <w:spacing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Riskbedömning med avseende på övervakning</w:t>
            </w:r>
            <w:r>
              <w:rPr>
                <w:sz w:val="26"/>
                <w:szCs w:val="26"/>
              </w:rPr>
              <w:br/>
              <w:t xml:space="preserve">Checklista. Kap 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37</w:t>
            </w:r>
            <w:r>
              <w:rPr>
                <w:sz w:val="26"/>
                <w:szCs w:val="26"/>
              </w:rPr>
              <w:t xml:space="preserve"> § </w:t>
            </w:r>
          </w:p>
        </w:tc>
        <w:tc>
          <w:tcPr>
            <w:tcW w:w="992" w:type="dxa"/>
            <w:vAlign w:val="center"/>
          </w:tcPr>
          <w:p w14:paraId="5F936207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7</w:t>
            </w:r>
          </w:p>
        </w:tc>
      </w:tr>
      <w:tr w:rsidR="00CE385A" w:rsidRPr="00FA3D3C" w14:paraId="26048241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7B2C756E" w14:textId="21E1B257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Fortlöpande tillsynsprogram, FLT</w:t>
            </w:r>
            <w:r>
              <w:rPr>
                <w:sz w:val="26"/>
                <w:szCs w:val="26"/>
              </w:rPr>
              <w:br/>
              <w:t xml:space="preserve">Kap 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 xml:space="preserve">-6, 13 samt 38 </w:t>
            </w:r>
            <w:r>
              <w:rPr>
                <w:sz w:val="26"/>
                <w:szCs w:val="26"/>
              </w:rPr>
              <w:t>§</w:t>
            </w:r>
          </w:p>
        </w:tc>
        <w:tc>
          <w:tcPr>
            <w:tcW w:w="992" w:type="dxa"/>
            <w:vAlign w:val="center"/>
          </w:tcPr>
          <w:p w14:paraId="73A1ECC0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8</w:t>
            </w:r>
          </w:p>
        </w:tc>
      </w:tr>
      <w:tr w:rsidR="00CE385A" w:rsidRPr="00FA3D3C" w14:paraId="215E1012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1605BEDF" w14:textId="0982F054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Livslängdsjournal </w:t>
            </w:r>
            <w:r>
              <w:rPr>
                <w:sz w:val="26"/>
                <w:szCs w:val="26"/>
              </w:rPr>
              <w:br/>
              <w:t xml:space="preserve">Kap 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39</w:t>
            </w:r>
            <w:r>
              <w:rPr>
                <w:sz w:val="26"/>
                <w:szCs w:val="26"/>
              </w:rPr>
              <w:t xml:space="preserve"> §</w:t>
            </w:r>
          </w:p>
        </w:tc>
        <w:tc>
          <w:tcPr>
            <w:tcW w:w="992" w:type="dxa"/>
            <w:vAlign w:val="center"/>
          </w:tcPr>
          <w:p w14:paraId="757840E2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9</w:t>
            </w:r>
          </w:p>
        </w:tc>
      </w:tr>
      <w:tr w:rsidR="00CE385A" w:rsidRPr="00FA3D3C" w14:paraId="1508E679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4F0C36C3" w14:textId="5E35DDD3" w:rsidR="00CE385A" w:rsidRPr="00FA3D3C" w:rsidRDefault="00CE385A" w:rsidP="00B72143">
            <w:pPr>
              <w:spacing w:before="120" w:after="240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Dokumenterad kunskap pannskötare</w:t>
            </w:r>
            <w:r>
              <w:rPr>
                <w:sz w:val="26"/>
                <w:szCs w:val="26"/>
              </w:rPr>
              <w:br/>
              <w:t xml:space="preserve">Kap </w:t>
            </w: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 xml:space="preserve"> §</w:t>
            </w:r>
          </w:p>
        </w:tc>
        <w:tc>
          <w:tcPr>
            <w:tcW w:w="992" w:type="dxa"/>
            <w:vAlign w:val="center"/>
          </w:tcPr>
          <w:p w14:paraId="229DA67E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10</w:t>
            </w:r>
          </w:p>
        </w:tc>
      </w:tr>
      <w:tr w:rsidR="00CE385A" w:rsidRPr="00FA3D3C" w14:paraId="0C752493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117E7A5D" w14:textId="34B56691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Tidsschema viktiga händelser</w:t>
            </w:r>
          </w:p>
        </w:tc>
        <w:tc>
          <w:tcPr>
            <w:tcW w:w="992" w:type="dxa"/>
            <w:vAlign w:val="center"/>
          </w:tcPr>
          <w:p w14:paraId="3C29036C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11</w:t>
            </w:r>
          </w:p>
        </w:tc>
      </w:tr>
      <w:tr w:rsidR="00CE385A" w:rsidRPr="00FA3D3C" w14:paraId="2F118023" w14:textId="77777777" w:rsidTr="00B72143">
        <w:trPr>
          <w:cantSplit/>
          <w:trHeight w:hRule="exact" w:val="1077"/>
        </w:trPr>
        <w:tc>
          <w:tcPr>
            <w:tcW w:w="8613" w:type="dxa"/>
            <w:vAlign w:val="center"/>
          </w:tcPr>
          <w:p w14:paraId="0508C2D2" w14:textId="77777777" w:rsidR="00CE385A" w:rsidRPr="00FA3D3C" w:rsidRDefault="00CE385A" w:rsidP="00B72143">
            <w:pPr>
              <w:spacing w:before="240" w:after="240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C26943B" w14:textId="77777777" w:rsidR="00CE385A" w:rsidRPr="00FA3D3C" w:rsidRDefault="00CE385A" w:rsidP="00B72143">
            <w:pPr>
              <w:spacing w:before="240" w:after="240"/>
              <w:jc w:val="center"/>
              <w:rPr>
                <w:b/>
                <w:sz w:val="32"/>
                <w:szCs w:val="32"/>
              </w:rPr>
            </w:pPr>
            <w:r w:rsidRPr="00FA3D3C">
              <w:rPr>
                <w:b/>
                <w:sz w:val="32"/>
                <w:szCs w:val="32"/>
              </w:rPr>
              <w:t>12</w:t>
            </w:r>
          </w:p>
        </w:tc>
      </w:tr>
    </w:tbl>
    <w:p w14:paraId="4D6D9D59" w14:textId="77777777" w:rsidR="00CE385A" w:rsidRDefault="00CE385A" w:rsidP="00CE385A"/>
    <w:p w14:paraId="613812A3" w14:textId="77777777" w:rsidR="0077459F" w:rsidRDefault="0077459F"/>
    <w:sectPr w:rsidR="0077459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1D824" w14:textId="77777777" w:rsidR="00AE7B41" w:rsidRDefault="00AE7B41" w:rsidP="00CE385A">
      <w:r>
        <w:separator/>
      </w:r>
    </w:p>
  </w:endnote>
  <w:endnote w:type="continuationSeparator" w:id="0">
    <w:p w14:paraId="73E859BC" w14:textId="77777777" w:rsidR="00AE7B41" w:rsidRDefault="00AE7B41" w:rsidP="00CE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E384D" w14:textId="77777777" w:rsidR="00AE7B41" w:rsidRDefault="00AE7B41" w:rsidP="00CE385A">
      <w:r>
        <w:separator/>
      </w:r>
    </w:p>
  </w:footnote>
  <w:footnote w:type="continuationSeparator" w:id="0">
    <w:p w14:paraId="1BE94CAE" w14:textId="77777777" w:rsidR="00AE7B41" w:rsidRDefault="00AE7B41" w:rsidP="00CE3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DA918" w14:textId="40B47E94" w:rsidR="00CE385A" w:rsidRDefault="00CE385A">
    <w:pPr>
      <w:pStyle w:val="Sidhuvud"/>
    </w:pPr>
    <w:r w:rsidRPr="00FA3D3C">
      <w:rPr>
        <w:noProof/>
      </w:rPr>
      <w:drawing>
        <wp:anchor distT="0" distB="0" distL="114300" distR="114300" simplePos="0" relativeHeight="251659264" behindDoc="0" locked="0" layoutInCell="1" allowOverlap="1" wp14:anchorId="6768C8F5" wp14:editId="7F84030A">
          <wp:simplePos x="0" y="0"/>
          <wp:positionH relativeFrom="margin">
            <wp:align>left</wp:align>
          </wp:positionH>
          <wp:positionV relativeFrom="paragraph">
            <wp:posOffset>-86360</wp:posOffset>
          </wp:positionV>
          <wp:extent cx="1428750" cy="530225"/>
          <wp:effectExtent l="0" t="0" r="0" b="3175"/>
          <wp:wrapNone/>
          <wp:docPr id="1" name="Bildobjekt 2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2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D4"/>
    <w:rsid w:val="002F2AD4"/>
    <w:rsid w:val="0077459F"/>
    <w:rsid w:val="00973E84"/>
    <w:rsid w:val="00AE7B41"/>
    <w:rsid w:val="00CE385A"/>
    <w:rsid w:val="00CE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F0D1"/>
  <w15:chartTrackingRefBased/>
  <w15:docId w15:val="{2A063A4D-75E3-42C8-B385-4D84DC1B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8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2F2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2F2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2F2A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2F2A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2F2A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2F2A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2F2A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2F2A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2F2A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F2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2F2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2F2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2F2AD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2F2AD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2F2AD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2F2AD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2F2AD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2F2AD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2F2A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2F2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2F2A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2F2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F2A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2F2AD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2F2A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2F2AD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2F2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2F2AD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2F2AD4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CE385A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CE385A"/>
    <w:rPr>
      <w:rFonts w:ascii="Times New Roman" w:eastAsia="Times New Roman" w:hAnsi="Times New Roman" w:cs="Times New Roman"/>
      <w:kern w:val="0"/>
      <w:sz w:val="20"/>
      <w:szCs w:val="20"/>
      <w:lang w:eastAsia="sv-SE"/>
      <w14:ligatures w14:val="none"/>
    </w:rPr>
  </w:style>
  <w:style w:type="paragraph" w:styleId="Sidfot">
    <w:name w:val="footer"/>
    <w:basedOn w:val="Normal"/>
    <w:link w:val="SidfotChar"/>
    <w:uiPriority w:val="99"/>
    <w:unhideWhenUsed/>
    <w:rsid w:val="00CE385A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CE385A"/>
    <w:rPr>
      <w:rFonts w:ascii="Times New Roman" w:eastAsia="Times New Roman" w:hAnsi="Times New Roman" w:cs="Times New Roman"/>
      <w:kern w:val="0"/>
      <w:sz w:val="20"/>
      <w:szCs w:val="20"/>
      <w:lang w:eastAsia="sv-S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471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2</cp:revision>
  <dcterms:created xsi:type="dcterms:W3CDTF">2026-04-13T06:22:00Z</dcterms:created>
  <dcterms:modified xsi:type="dcterms:W3CDTF">2026-04-13T06:29:00Z</dcterms:modified>
</cp:coreProperties>
</file>